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9"/>
        <w:gridCol w:w="504"/>
        <w:gridCol w:w="3715"/>
        <w:gridCol w:w="1749"/>
        <w:gridCol w:w="1559"/>
        <w:gridCol w:w="2410"/>
        <w:gridCol w:w="714"/>
        <w:gridCol w:w="3113"/>
      </w:tblGrid>
      <w:tr w:rsidR="00003BC7" w14:paraId="367C423B" w14:textId="77777777" w:rsidTr="0066341E">
        <w:tc>
          <w:tcPr>
            <w:tcW w:w="12480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0000"/>
          </w:tcPr>
          <w:p w14:paraId="7F79802F" w14:textId="1727D600" w:rsidR="00003BC7" w:rsidRPr="00C319D1" w:rsidRDefault="00003BC7" w:rsidP="00B04511">
            <w:pPr>
              <w:pStyle w:val="TableContents"/>
              <w:rPr>
                <w:rFonts w:ascii="Calibri" w:hAnsi="Calibri" w:cs="Calibri"/>
                <w:color w:val="FFFFFF"/>
                <w:sz w:val="36"/>
                <w:szCs w:val="20"/>
              </w:rPr>
            </w:pPr>
            <w:r w:rsidRPr="00C319D1">
              <w:rPr>
                <w:rFonts w:ascii="Calibri" w:hAnsi="Calibri" w:cs="Calibri"/>
                <w:color w:val="FFFFFF"/>
                <w:sz w:val="36"/>
                <w:szCs w:val="20"/>
              </w:rPr>
              <w:t>North Oxfordshire Academy Lesson Plan</w:t>
            </w:r>
            <w:r w:rsidR="00B04511" w:rsidRPr="00C319D1">
              <w:rPr>
                <w:rFonts w:ascii="Calibri" w:hAnsi="Calibri" w:cs="Calibri"/>
                <w:color w:val="FFFFFF"/>
                <w:sz w:val="36"/>
                <w:szCs w:val="20"/>
              </w:rPr>
              <w:t xml:space="preserve"> 202</w:t>
            </w:r>
            <w:r w:rsidR="00FA5F5A">
              <w:rPr>
                <w:rFonts w:ascii="Calibri" w:hAnsi="Calibri" w:cs="Calibri"/>
                <w:color w:val="FFFFFF"/>
                <w:sz w:val="36"/>
                <w:szCs w:val="20"/>
              </w:rPr>
              <w:t>3</w:t>
            </w:r>
          </w:p>
        </w:tc>
        <w:tc>
          <w:tcPr>
            <w:tcW w:w="3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00"/>
          </w:tcPr>
          <w:p w14:paraId="733795D7" w14:textId="77777777" w:rsidR="00003BC7" w:rsidRDefault="00003BC7" w:rsidP="00B04511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</w:tr>
      <w:tr w:rsidR="00B17D2C" w:rsidRPr="00607E06" w14:paraId="42D31588" w14:textId="77777777" w:rsidTr="0066341E">
        <w:trPr>
          <w:trHeight w:val="199"/>
        </w:trPr>
        <w:tc>
          <w:tcPr>
            <w:tcW w:w="6048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5805A547" w14:textId="77777777" w:rsidR="00B17D2C" w:rsidRPr="00607E06" w:rsidRDefault="00B17D2C" w:rsidP="00B04511">
            <w:pPr>
              <w:pStyle w:val="TableContents"/>
              <w:rPr>
                <w:rFonts w:ascii="Calibri" w:hAnsi="Calibri" w:cs="Arial"/>
                <w:sz w:val="20"/>
                <w:szCs w:val="20"/>
              </w:rPr>
            </w:pPr>
            <w:r w:rsidRPr="00607E06">
              <w:rPr>
                <w:rFonts w:ascii="Calibri" w:hAnsi="Calibri" w:cs="Arial"/>
                <w:sz w:val="20"/>
                <w:szCs w:val="20"/>
              </w:rPr>
              <w:t>Driving question:</w:t>
            </w:r>
            <w:r w:rsidR="00B92705" w:rsidRPr="00607E06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6BA27872" w14:textId="77777777" w:rsidR="00607E06" w:rsidRPr="00607E06" w:rsidRDefault="00607E06" w:rsidP="00B04511">
            <w:pPr>
              <w:pStyle w:val="TableContents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08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52F39D95" w14:textId="77777777" w:rsidR="00B17D2C" w:rsidRPr="00607E06" w:rsidRDefault="00B17D2C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607E06">
              <w:rPr>
                <w:rFonts w:ascii="Calibri" w:hAnsi="Calibri"/>
                <w:sz w:val="20"/>
                <w:szCs w:val="20"/>
              </w:rPr>
              <w:t>Module:</w:t>
            </w:r>
            <w:r w:rsidR="00B92705" w:rsidRPr="00607E0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66F133D2" w14:textId="77777777" w:rsidR="00607E06" w:rsidRPr="00607E06" w:rsidRDefault="00607E06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4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4E5DDF32" w14:textId="77777777" w:rsidR="00B17D2C" w:rsidRPr="00607E06" w:rsidRDefault="00B17D2C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607E06">
              <w:rPr>
                <w:rFonts w:ascii="Calibri" w:hAnsi="Calibri"/>
                <w:sz w:val="20"/>
                <w:szCs w:val="20"/>
              </w:rPr>
              <w:t>Lesson:</w:t>
            </w:r>
            <w:r w:rsidR="00B92705" w:rsidRPr="00607E06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14:paraId="02486E30" w14:textId="77777777" w:rsidR="00607E06" w:rsidRPr="00607E06" w:rsidRDefault="00607E06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FB7E5EE" w14:textId="77777777" w:rsidR="00607E06" w:rsidRPr="00607E06" w:rsidRDefault="00B17D2C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607E06">
              <w:rPr>
                <w:rFonts w:ascii="Calibri" w:hAnsi="Calibri"/>
                <w:sz w:val="20"/>
                <w:szCs w:val="20"/>
              </w:rPr>
              <w:t>Class:</w:t>
            </w:r>
            <w:r w:rsidR="00B92705" w:rsidRPr="00607E0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3CFCA1AC" w14:textId="77777777" w:rsidR="00607E06" w:rsidRPr="00607E06" w:rsidRDefault="00607E06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2F7F8C" w:rsidRPr="00607E06" w14:paraId="48F01579" w14:textId="77777777" w:rsidTr="00D92581">
        <w:tc>
          <w:tcPr>
            <w:tcW w:w="6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D846" w14:textId="77777777" w:rsidR="002F7F8C" w:rsidRPr="00607E06" w:rsidRDefault="002F7F8C" w:rsidP="00B04511">
            <w:pPr>
              <w:pStyle w:val="TableContents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607E06">
              <w:rPr>
                <w:rFonts w:ascii="Calibri" w:hAnsi="Calibri"/>
                <w:sz w:val="20"/>
                <w:szCs w:val="20"/>
              </w:rPr>
              <w:t>Learning objectives (</w:t>
            </w:r>
            <w:r w:rsidRPr="00607E06">
              <w:rPr>
                <w:rFonts w:ascii="Calibri" w:hAnsi="Calibri"/>
                <w:i/>
                <w:iCs/>
                <w:sz w:val="20"/>
                <w:szCs w:val="20"/>
              </w:rPr>
              <w:t>what will students know, understand and be able to do as a result of this lesson?)</w:t>
            </w:r>
          </w:p>
          <w:p w14:paraId="5D8ED569" w14:textId="77777777" w:rsidR="00607E06" w:rsidRDefault="002F7F8C" w:rsidP="00B04511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0000FF"/>
                <w:sz w:val="20"/>
                <w:szCs w:val="20"/>
              </w:rPr>
            </w:pPr>
            <w:r w:rsidRPr="00607E06">
              <w:rPr>
                <w:rFonts w:ascii="Calibri" w:hAnsi="Calibri"/>
                <w:b/>
                <w:bCs/>
                <w:sz w:val="20"/>
                <w:szCs w:val="20"/>
              </w:rPr>
              <w:t>To know</w:t>
            </w:r>
            <w:r w:rsidR="00B92705" w:rsidRPr="00607E06">
              <w:rPr>
                <w:rFonts w:ascii="Calibri" w:hAnsi="Calibri" w:cs="Arial"/>
                <w:color w:val="0000FF"/>
                <w:sz w:val="20"/>
                <w:szCs w:val="20"/>
              </w:rPr>
              <w:t xml:space="preserve"> </w:t>
            </w:r>
          </w:p>
          <w:p w14:paraId="4B9E1122" w14:textId="77777777" w:rsidR="0066341E" w:rsidRDefault="0066341E" w:rsidP="00B04511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0A042616" w14:textId="77777777" w:rsidR="0066341E" w:rsidRDefault="0066341E" w:rsidP="00B04511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C35E093" w14:textId="77777777" w:rsidR="0066341E" w:rsidRDefault="0066341E" w:rsidP="00B04511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9F5454A" w14:textId="77777777" w:rsidR="00607E06" w:rsidRDefault="002F7F8C" w:rsidP="00B04511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0000FF"/>
                <w:sz w:val="20"/>
                <w:szCs w:val="20"/>
              </w:rPr>
            </w:pPr>
            <w:r w:rsidRPr="00607E06">
              <w:rPr>
                <w:rFonts w:ascii="Calibri" w:hAnsi="Calibri"/>
                <w:b/>
                <w:bCs/>
                <w:sz w:val="20"/>
                <w:szCs w:val="20"/>
              </w:rPr>
              <w:t>To understand</w:t>
            </w:r>
            <w:r w:rsidR="00B92705" w:rsidRPr="00607E06">
              <w:rPr>
                <w:rFonts w:ascii="Calibri" w:hAnsi="Calibri" w:cs="Arial"/>
                <w:color w:val="0000FF"/>
                <w:sz w:val="20"/>
                <w:szCs w:val="20"/>
              </w:rPr>
              <w:t xml:space="preserve"> </w:t>
            </w:r>
          </w:p>
          <w:p w14:paraId="716FF236" w14:textId="77777777" w:rsidR="00607E06" w:rsidRPr="00607E06" w:rsidRDefault="00607E06" w:rsidP="00B04511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0000FF"/>
                <w:sz w:val="20"/>
                <w:szCs w:val="20"/>
              </w:rPr>
            </w:pPr>
          </w:p>
          <w:p w14:paraId="6EABE2A6" w14:textId="77777777" w:rsidR="0066341E" w:rsidRDefault="0066341E" w:rsidP="00B04511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322DCD6" w14:textId="77777777" w:rsidR="0066341E" w:rsidRDefault="0066341E" w:rsidP="00B04511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B7ED22F" w14:textId="77777777" w:rsidR="00B92705" w:rsidRDefault="002F7F8C" w:rsidP="00B04511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07E06">
              <w:rPr>
                <w:rFonts w:ascii="Calibri" w:hAnsi="Calibri"/>
                <w:b/>
                <w:bCs/>
                <w:sz w:val="20"/>
                <w:szCs w:val="20"/>
              </w:rPr>
              <w:t>To be able to</w:t>
            </w:r>
            <w:r w:rsidR="00B92705" w:rsidRPr="00607E06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</w:p>
          <w:p w14:paraId="4B524A1D" w14:textId="77777777" w:rsidR="0066341E" w:rsidRDefault="0066341E" w:rsidP="00B04511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14:paraId="2EF209E3" w14:textId="77777777" w:rsidR="0066341E" w:rsidRPr="00607E06" w:rsidRDefault="0066341E" w:rsidP="00B04511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16720AA8" w14:textId="77777777" w:rsidR="0066341E" w:rsidRDefault="0066341E" w:rsidP="0066341E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  <w:p w14:paraId="300F838F" w14:textId="77777777" w:rsidR="0066341E" w:rsidRDefault="0066341E" w:rsidP="0066341E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Toilet Pass Students: </w:t>
            </w:r>
          </w:p>
          <w:p w14:paraId="5E36C516" w14:textId="77777777" w:rsidR="0066341E" w:rsidRDefault="0066341E" w:rsidP="0066341E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  <w:p w14:paraId="7633C969" w14:textId="77777777" w:rsidR="0066341E" w:rsidRDefault="0066341E" w:rsidP="0066341E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  <w:p w14:paraId="3BC2BAFB" w14:textId="77777777" w:rsidR="0066341E" w:rsidRDefault="0066341E" w:rsidP="0066341E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  <w:p w14:paraId="388BF026" w14:textId="77777777" w:rsidR="0066341E" w:rsidRDefault="0066341E" w:rsidP="0066341E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  <w:p w14:paraId="6B88A7C9" w14:textId="77777777" w:rsidR="0066341E" w:rsidRDefault="0066341E" w:rsidP="0066341E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Lesson resources are located: </w:t>
            </w:r>
          </w:p>
          <w:p w14:paraId="7499BCE2" w14:textId="77777777" w:rsidR="0066341E" w:rsidRPr="00607E06" w:rsidRDefault="0066341E" w:rsidP="0066341E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6341E" w:rsidRPr="00607E06" w14:paraId="5ECEA9FF" w14:textId="77777777" w:rsidTr="0066341E">
        <w:trPr>
          <w:trHeight w:val="652"/>
        </w:trPr>
        <w:tc>
          <w:tcPr>
            <w:tcW w:w="6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A809" w14:textId="77777777" w:rsidR="0066341E" w:rsidRPr="00607E06" w:rsidRDefault="0066341E" w:rsidP="00B04511">
            <w:pPr>
              <w:rPr>
                <w:rFonts w:ascii="Calibri" w:hAnsi="Calibri"/>
              </w:rPr>
            </w:pPr>
          </w:p>
        </w:tc>
        <w:tc>
          <w:tcPr>
            <w:tcW w:w="9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3C62" w14:textId="77777777" w:rsidR="0066341E" w:rsidRPr="00607E06" w:rsidRDefault="0066341E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607E06">
              <w:rPr>
                <w:rFonts w:ascii="Calibri" w:hAnsi="Calibri"/>
                <w:sz w:val="20"/>
                <w:szCs w:val="20"/>
              </w:rPr>
              <w:t>Lack motivation</w:t>
            </w:r>
            <w:r>
              <w:rPr>
                <w:rFonts w:ascii="Calibri" w:hAnsi="Calibri"/>
                <w:sz w:val="20"/>
                <w:szCs w:val="20"/>
              </w:rPr>
              <w:t>/ risk assessment students</w:t>
            </w:r>
            <w:r w:rsidRPr="00607E06">
              <w:rPr>
                <w:rFonts w:ascii="Calibri" w:hAnsi="Calibri"/>
                <w:sz w:val="20"/>
                <w:szCs w:val="20"/>
              </w:rPr>
              <w:t xml:space="preserve">: </w:t>
            </w:r>
          </w:p>
          <w:p w14:paraId="439C50A5" w14:textId="77777777" w:rsidR="0066341E" w:rsidRPr="00607E06" w:rsidRDefault="0066341E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2F7F8C" w:rsidRPr="00607E06" w14:paraId="1B310EDE" w14:textId="77777777" w:rsidTr="0066341E">
        <w:trPr>
          <w:trHeight w:val="767"/>
        </w:trPr>
        <w:tc>
          <w:tcPr>
            <w:tcW w:w="233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95C9698" w14:textId="77777777" w:rsidR="002F7F8C" w:rsidRPr="00607E06" w:rsidRDefault="002F7F8C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607E06">
              <w:rPr>
                <w:rFonts w:ascii="Calibri" w:hAnsi="Calibri"/>
                <w:sz w:val="20"/>
                <w:szCs w:val="20"/>
              </w:rPr>
              <w:t>Keywords</w:t>
            </w:r>
          </w:p>
          <w:p w14:paraId="300A21D5" w14:textId="77777777" w:rsidR="00226711" w:rsidRPr="00607E06" w:rsidRDefault="00226711" w:rsidP="00B04511">
            <w:pPr>
              <w:pStyle w:val="TableContents"/>
              <w:rPr>
                <w:rFonts w:ascii="Calibri" w:hAnsi="Calibri" w:cs="Arial"/>
                <w:sz w:val="16"/>
                <w:szCs w:val="16"/>
              </w:rPr>
            </w:pPr>
          </w:p>
          <w:p w14:paraId="0FC0AF57" w14:textId="77777777" w:rsidR="00607E06" w:rsidRPr="00607E06" w:rsidRDefault="00607E06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2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E13509A" w14:textId="77777777" w:rsidR="002F7F8C" w:rsidRPr="00607E06" w:rsidRDefault="002F7F8C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607E06">
              <w:rPr>
                <w:rFonts w:ascii="Calibri" w:hAnsi="Calibri"/>
                <w:sz w:val="20"/>
                <w:szCs w:val="20"/>
              </w:rPr>
              <w:t>Literacy opportunities</w:t>
            </w:r>
          </w:p>
          <w:p w14:paraId="76082664" w14:textId="77777777" w:rsidR="00226711" w:rsidRPr="00607E06" w:rsidRDefault="00226711" w:rsidP="00B04511">
            <w:pPr>
              <w:pStyle w:val="TableContents"/>
              <w:rPr>
                <w:rFonts w:ascii="Calibri" w:hAnsi="Calibri" w:cs="Arial"/>
                <w:sz w:val="20"/>
                <w:szCs w:val="20"/>
              </w:rPr>
            </w:pPr>
          </w:p>
          <w:p w14:paraId="31B5D3AC" w14:textId="77777777" w:rsidR="00607E06" w:rsidRPr="00607E06" w:rsidRDefault="00607E06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64561" w14:textId="77777777" w:rsidR="002F7F8C" w:rsidRPr="00607E06" w:rsidRDefault="002F7F8C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607E06">
              <w:rPr>
                <w:rFonts w:ascii="Calibri" w:hAnsi="Calibri"/>
                <w:sz w:val="20"/>
                <w:szCs w:val="20"/>
              </w:rPr>
              <w:t>Numeracy opportunities</w:t>
            </w:r>
          </w:p>
          <w:p w14:paraId="6520502F" w14:textId="77777777" w:rsidR="00226711" w:rsidRPr="00607E06" w:rsidRDefault="00226711" w:rsidP="00B04511">
            <w:pPr>
              <w:pStyle w:val="TableContents"/>
              <w:rPr>
                <w:rFonts w:ascii="Calibri" w:hAnsi="Calibri" w:cs="Arial"/>
                <w:sz w:val="20"/>
                <w:szCs w:val="20"/>
              </w:rPr>
            </w:pPr>
          </w:p>
          <w:p w14:paraId="23B112E3" w14:textId="77777777" w:rsidR="00607E06" w:rsidRPr="00607E06" w:rsidRDefault="00607E06" w:rsidP="00B04511">
            <w:pPr>
              <w:pStyle w:val="TableContents"/>
              <w:rPr>
                <w:rFonts w:ascii="Calibri" w:hAnsi="Calibri" w:cs="Arial"/>
                <w:sz w:val="20"/>
                <w:szCs w:val="20"/>
              </w:rPr>
            </w:pPr>
          </w:p>
          <w:p w14:paraId="5B2E52F3" w14:textId="77777777" w:rsidR="002F7F8C" w:rsidRPr="00607E06" w:rsidRDefault="002F7F8C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2F7F8C" w:rsidRPr="00607E06" w14:paraId="1A86ABD8" w14:textId="77777777" w:rsidTr="0066341E"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</w:tcPr>
          <w:p w14:paraId="44142547" w14:textId="77777777" w:rsidR="002F7F8C" w:rsidRPr="00607E06" w:rsidRDefault="002F7F8C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3E6EB56" w14:textId="77777777" w:rsidR="002F7F8C" w:rsidRPr="00607E06" w:rsidRDefault="002F7F8C" w:rsidP="00B04511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607E06">
              <w:rPr>
                <w:rFonts w:ascii="Calibri" w:hAnsi="Calibri"/>
                <w:sz w:val="20"/>
                <w:szCs w:val="20"/>
              </w:rPr>
              <w:t>Learning Activities</w:t>
            </w: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CDF1436" w14:textId="77777777" w:rsidR="002F7F8C" w:rsidRPr="00607E06" w:rsidRDefault="002F7F8C" w:rsidP="00B04511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607E06">
              <w:rPr>
                <w:rFonts w:ascii="Calibri" w:hAnsi="Calibri"/>
                <w:sz w:val="20"/>
                <w:szCs w:val="20"/>
              </w:rPr>
              <w:t>Differentiation</w:t>
            </w:r>
          </w:p>
        </w:tc>
        <w:tc>
          <w:tcPr>
            <w:tcW w:w="38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750E1" w14:textId="77777777" w:rsidR="002F7F8C" w:rsidRPr="00607E06" w:rsidRDefault="002F7F8C" w:rsidP="00B04511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 w:rsidRPr="00607E06">
              <w:rPr>
                <w:rFonts w:ascii="Calibri" w:hAnsi="Calibri"/>
                <w:sz w:val="20"/>
                <w:szCs w:val="20"/>
              </w:rPr>
              <w:t>AFL strategies/targeted questions</w:t>
            </w:r>
          </w:p>
        </w:tc>
      </w:tr>
      <w:tr w:rsidR="002F7F8C" w:rsidRPr="00607E06" w14:paraId="79915CF1" w14:textId="77777777" w:rsidTr="0066341E"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</w:tcPr>
          <w:p w14:paraId="3B7B4AB8" w14:textId="77777777" w:rsidR="00DE676C" w:rsidRPr="00607E06" w:rsidRDefault="00B04511" w:rsidP="00B04511">
            <w:pPr>
              <w:pStyle w:val="TableContents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Daily review </w:t>
            </w:r>
          </w:p>
          <w:p w14:paraId="03EE591A" w14:textId="77777777" w:rsidR="008E1CD3" w:rsidRPr="00607E06" w:rsidRDefault="002F7F8C" w:rsidP="00B04511">
            <w:pPr>
              <w:pStyle w:val="TableContents"/>
              <w:rPr>
                <w:rFonts w:ascii="Calibri" w:hAnsi="Calibri" w:cs="Arial"/>
                <w:sz w:val="18"/>
                <w:szCs w:val="18"/>
              </w:rPr>
            </w:pPr>
            <w:r w:rsidRPr="00607E06">
              <w:rPr>
                <w:rFonts w:ascii="Calibri" w:hAnsi="Calibri" w:cs="Arial"/>
                <w:sz w:val="18"/>
                <w:szCs w:val="18"/>
              </w:rPr>
              <w:t>Time:</w:t>
            </w:r>
            <w:r w:rsidR="00226711" w:rsidRPr="00607E06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69DCEF44" w14:textId="77777777" w:rsidR="00607E06" w:rsidRPr="00607E06" w:rsidRDefault="00607E06" w:rsidP="00B04511">
            <w:pPr>
              <w:pStyle w:val="TableContents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5BD40614" w14:textId="77777777" w:rsidR="00DE676C" w:rsidRPr="00607E06" w:rsidRDefault="00DE676C" w:rsidP="00B04511">
            <w:pPr>
              <w:pStyle w:val="TableContents"/>
              <w:rPr>
                <w:rFonts w:ascii="Calibri" w:hAnsi="Calibri" w:cs="Arial"/>
                <w:i/>
                <w:sz w:val="18"/>
                <w:szCs w:val="18"/>
              </w:rPr>
            </w:pPr>
          </w:p>
          <w:p w14:paraId="6FFA0933" w14:textId="77777777" w:rsidR="008E1CD3" w:rsidRPr="00607E06" w:rsidRDefault="008E1CD3" w:rsidP="00B04511">
            <w:pPr>
              <w:pStyle w:val="TableContents"/>
              <w:rPr>
                <w:rFonts w:ascii="Calibri" w:hAnsi="Calibri" w:cs="Arial"/>
                <w:i/>
                <w:sz w:val="18"/>
                <w:szCs w:val="18"/>
              </w:rPr>
            </w:pPr>
          </w:p>
          <w:p w14:paraId="663FE4DB" w14:textId="77777777" w:rsidR="00607E06" w:rsidRPr="00607E06" w:rsidRDefault="00607E06" w:rsidP="00B04511">
            <w:pPr>
              <w:pStyle w:val="TableContents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C3BA529" w14:textId="77777777" w:rsidR="002F7F8C" w:rsidRPr="00607E06" w:rsidRDefault="002F7F8C" w:rsidP="00B04511">
            <w:pPr>
              <w:pStyle w:val="TableContents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573BFC8C" w14:textId="77777777" w:rsidR="00607E06" w:rsidRPr="00607E06" w:rsidRDefault="00607E06" w:rsidP="00B04511">
            <w:pPr>
              <w:pStyle w:val="TableContents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45ADB" w14:textId="77777777" w:rsidR="00D37860" w:rsidRPr="00607E06" w:rsidRDefault="00D37860" w:rsidP="00B04511">
            <w:pPr>
              <w:pStyle w:val="TableContents"/>
              <w:rPr>
                <w:rFonts w:ascii="Calibri" w:hAnsi="Calibri" w:cs="Arial"/>
                <w:sz w:val="18"/>
                <w:szCs w:val="18"/>
              </w:rPr>
            </w:pPr>
          </w:p>
          <w:p w14:paraId="462E4EC9" w14:textId="77777777" w:rsidR="00607E06" w:rsidRPr="00607E06" w:rsidRDefault="00607E06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F92DC1" w:rsidRPr="00607E06" w14:paraId="073099F9" w14:textId="77777777" w:rsidTr="0066341E"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</w:tcPr>
          <w:p w14:paraId="58A78747" w14:textId="77777777" w:rsidR="00F92DC1" w:rsidRPr="00607E06" w:rsidRDefault="00B04511" w:rsidP="00B04511">
            <w:pPr>
              <w:pStyle w:val="TableContents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 do </w:t>
            </w:r>
          </w:p>
          <w:p w14:paraId="2DFDA734" w14:textId="77777777" w:rsidR="00607E06" w:rsidRPr="00607E06" w:rsidRDefault="00607E06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607E06">
              <w:rPr>
                <w:rFonts w:ascii="Calibri" w:hAnsi="Calibri"/>
                <w:sz w:val="20"/>
                <w:szCs w:val="20"/>
              </w:rPr>
              <w:t>Time:</w:t>
            </w:r>
          </w:p>
        </w:tc>
        <w:tc>
          <w:tcPr>
            <w:tcW w:w="59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7044BC1" w14:textId="77777777" w:rsidR="00D37860" w:rsidRDefault="00D37860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  <w:p w14:paraId="7ADB3175" w14:textId="77777777" w:rsidR="00B04511" w:rsidRDefault="00B04511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  <w:p w14:paraId="46054991" w14:textId="77777777" w:rsidR="00B04511" w:rsidRDefault="00B04511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  <w:p w14:paraId="53E42773" w14:textId="77777777" w:rsidR="00B04511" w:rsidRPr="00607E06" w:rsidRDefault="00B04511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2CA5691" w14:textId="77777777" w:rsidR="00D37860" w:rsidRPr="00607E06" w:rsidRDefault="00D37860" w:rsidP="00B04511">
            <w:pPr>
              <w:pStyle w:val="TableContents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7F92D" w14:textId="77777777" w:rsidR="00070DCA" w:rsidRPr="00607E06" w:rsidRDefault="00070DCA" w:rsidP="00B04511">
            <w:pPr>
              <w:pStyle w:val="TableContents"/>
              <w:rPr>
                <w:rFonts w:ascii="Calibri" w:hAnsi="Calibri" w:cs="Arial"/>
                <w:sz w:val="20"/>
                <w:szCs w:val="20"/>
              </w:rPr>
            </w:pPr>
          </w:p>
          <w:p w14:paraId="4ACF20F8" w14:textId="77777777" w:rsidR="00607E06" w:rsidRPr="00607E06" w:rsidRDefault="00607E06" w:rsidP="00B04511">
            <w:pPr>
              <w:pStyle w:val="TableContents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D664A" w:rsidRPr="00607E06" w14:paraId="5AE6159A" w14:textId="77777777" w:rsidTr="0066341E"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</w:tcPr>
          <w:p w14:paraId="6E8F8AB2" w14:textId="77777777" w:rsidR="00B04511" w:rsidRDefault="00B04511" w:rsidP="00B04511">
            <w:pPr>
              <w:pStyle w:val="TableContents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We do </w:t>
            </w:r>
          </w:p>
          <w:p w14:paraId="13C8B312" w14:textId="77777777" w:rsidR="00B04511" w:rsidRDefault="00B04511" w:rsidP="00B04511">
            <w:pPr>
              <w:pStyle w:val="TableContents"/>
              <w:rPr>
                <w:rFonts w:ascii="Calibri" w:hAnsi="Calibri" w:cs="Arial"/>
                <w:sz w:val="20"/>
                <w:szCs w:val="20"/>
              </w:rPr>
            </w:pPr>
          </w:p>
          <w:p w14:paraId="158A7C4E" w14:textId="77777777" w:rsidR="002D664A" w:rsidRPr="00607E06" w:rsidRDefault="002D664A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607E06">
              <w:rPr>
                <w:rFonts w:ascii="Calibri" w:hAnsi="Calibri" w:cs="Arial"/>
                <w:sz w:val="20"/>
                <w:szCs w:val="20"/>
              </w:rPr>
              <w:t>Time:</w:t>
            </w:r>
            <w:r w:rsidR="008E1CD3" w:rsidRPr="00607E06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7CCF69BD" w14:textId="77777777" w:rsidR="002D664A" w:rsidRPr="00607E06" w:rsidRDefault="002D664A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187AB6" w14:textId="77777777" w:rsidR="00607E06" w:rsidRPr="00607E06" w:rsidRDefault="002D664A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607E06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  <w:p w14:paraId="1228661F" w14:textId="77777777" w:rsidR="00365416" w:rsidRPr="00607E06" w:rsidRDefault="00365416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2E26A1C" w14:textId="77777777" w:rsidR="00E63F79" w:rsidRPr="00607E06" w:rsidRDefault="00E63F79" w:rsidP="00B04511">
            <w:pPr>
              <w:pStyle w:val="TableContents"/>
              <w:rPr>
                <w:rFonts w:ascii="Calibri" w:hAnsi="Calibri" w:cs="Arial"/>
              </w:rPr>
            </w:pPr>
            <w:r w:rsidRPr="00607E06"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  <w:tc>
          <w:tcPr>
            <w:tcW w:w="38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D8C83" w14:textId="77777777" w:rsidR="00E07EDE" w:rsidRPr="00607E06" w:rsidRDefault="00E07EDE" w:rsidP="00B04511">
            <w:pPr>
              <w:pStyle w:val="TableContents"/>
              <w:rPr>
                <w:rFonts w:ascii="Calibri" w:hAnsi="Calibri" w:cs="Arial"/>
                <w:sz w:val="18"/>
                <w:szCs w:val="18"/>
              </w:rPr>
            </w:pPr>
          </w:p>
          <w:p w14:paraId="29D45D5A" w14:textId="77777777" w:rsidR="00E07EDE" w:rsidRPr="00607E06" w:rsidRDefault="00E07EDE" w:rsidP="00B04511">
            <w:pPr>
              <w:pStyle w:val="TableContents"/>
              <w:rPr>
                <w:rFonts w:ascii="Calibri" w:hAnsi="Calibri" w:cs="Arial"/>
                <w:sz w:val="18"/>
                <w:szCs w:val="18"/>
              </w:rPr>
            </w:pPr>
          </w:p>
          <w:p w14:paraId="530DFE6A" w14:textId="77777777" w:rsidR="002D664A" w:rsidRPr="00607E06" w:rsidRDefault="002D664A" w:rsidP="00B04511">
            <w:pPr>
              <w:pStyle w:val="TableContents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D664A" w:rsidRPr="00607E06" w14:paraId="37E10871" w14:textId="77777777" w:rsidTr="0066341E">
        <w:tc>
          <w:tcPr>
            <w:tcW w:w="1829" w:type="dxa"/>
            <w:tcBorders>
              <w:left w:val="single" w:sz="1" w:space="0" w:color="000000"/>
              <w:bottom w:val="single" w:sz="1" w:space="0" w:color="000000"/>
            </w:tcBorders>
          </w:tcPr>
          <w:p w14:paraId="47D7A0C4" w14:textId="77777777" w:rsidR="00B04511" w:rsidRDefault="00B04511" w:rsidP="00B04511">
            <w:pPr>
              <w:pStyle w:val="TableContents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You do </w:t>
            </w:r>
          </w:p>
          <w:p w14:paraId="363F67A7" w14:textId="77777777" w:rsidR="00B04511" w:rsidRDefault="00B04511" w:rsidP="00B04511">
            <w:pPr>
              <w:pStyle w:val="TableContents"/>
              <w:rPr>
                <w:rFonts w:ascii="Calibri" w:hAnsi="Calibri" w:cs="Arial"/>
                <w:sz w:val="20"/>
                <w:szCs w:val="20"/>
              </w:rPr>
            </w:pPr>
          </w:p>
          <w:p w14:paraId="39785373" w14:textId="77777777" w:rsidR="00607E06" w:rsidRPr="00607E06" w:rsidRDefault="002D664A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607E06">
              <w:rPr>
                <w:rFonts w:ascii="Calibri" w:hAnsi="Calibri" w:cs="Arial"/>
                <w:sz w:val="20"/>
                <w:szCs w:val="20"/>
              </w:rPr>
              <w:t>Time:</w:t>
            </w:r>
            <w:r w:rsidR="00DE676C" w:rsidRPr="00607E06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58263E30" w14:textId="77777777" w:rsidR="002D664A" w:rsidRPr="00607E06" w:rsidRDefault="002D664A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E2CA85B" w14:textId="77777777" w:rsidR="00DE676C" w:rsidRPr="00607E06" w:rsidRDefault="00DE676C" w:rsidP="00B04511">
            <w:pPr>
              <w:pStyle w:val="TableContents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2437AA2" w14:textId="77777777" w:rsidR="002D664A" w:rsidRPr="00607E06" w:rsidRDefault="002D664A" w:rsidP="00B04511">
            <w:pPr>
              <w:pStyle w:val="TableContents"/>
              <w:rPr>
                <w:rFonts w:ascii="Calibri" w:hAnsi="Calibri" w:cs="Arial"/>
              </w:rPr>
            </w:pPr>
          </w:p>
        </w:tc>
        <w:tc>
          <w:tcPr>
            <w:tcW w:w="38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46EF3" w14:textId="77777777" w:rsidR="00E07EDE" w:rsidRPr="00607E06" w:rsidRDefault="00E07EDE" w:rsidP="00B04511">
            <w:pPr>
              <w:pStyle w:val="TableContents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2D664A" w:rsidRPr="00607E06" w14:paraId="579916EB" w14:textId="77777777" w:rsidTr="0066341E">
        <w:tc>
          <w:tcPr>
            <w:tcW w:w="15593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D9850" w14:textId="77777777" w:rsidR="002D664A" w:rsidRPr="00607E06" w:rsidRDefault="002D664A" w:rsidP="00B0451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 w:rsidRPr="00607E06">
              <w:rPr>
                <w:rFonts w:ascii="Calibri" w:hAnsi="Calibri" w:cs="Arial"/>
                <w:sz w:val="20"/>
                <w:szCs w:val="20"/>
              </w:rPr>
              <w:t>Homework:</w:t>
            </w:r>
            <w:r w:rsidRPr="00607E06"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</w:tr>
    </w:tbl>
    <w:p w14:paraId="271117C1" w14:textId="77777777" w:rsidR="00B04511" w:rsidRPr="00B04511" w:rsidRDefault="00B04511" w:rsidP="0066341E">
      <w:pPr>
        <w:spacing w:after="60"/>
        <w:rPr>
          <w:rFonts w:ascii="Calibri" w:hAnsi="Calibri"/>
          <w:b/>
        </w:rPr>
      </w:pPr>
    </w:p>
    <w:sectPr w:rsidR="00B04511" w:rsidRPr="00B04511">
      <w:footnotePr>
        <w:pos w:val="beneathText"/>
      </w:footnotePr>
      <w:pgSz w:w="16837" w:h="11905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C21C5"/>
    <w:multiLevelType w:val="hybridMultilevel"/>
    <w:tmpl w:val="80E8B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E0820"/>
    <w:multiLevelType w:val="hybridMultilevel"/>
    <w:tmpl w:val="7E02B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344911">
    <w:abstractNumId w:val="0"/>
  </w:num>
  <w:num w:numId="2" w16cid:durableId="942961315">
    <w:abstractNumId w:val="2"/>
  </w:num>
  <w:num w:numId="3" w16cid:durableId="511989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isplayBackgroundShape/>
  <w:proofState w:spelling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3BC7"/>
    <w:rsid w:val="00003BC7"/>
    <w:rsid w:val="00070DCA"/>
    <w:rsid w:val="000F1F8C"/>
    <w:rsid w:val="001047A8"/>
    <w:rsid w:val="00184756"/>
    <w:rsid w:val="00226711"/>
    <w:rsid w:val="00272E8F"/>
    <w:rsid w:val="002D664A"/>
    <w:rsid w:val="002F7F8C"/>
    <w:rsid w:val="00365416"/>
    <w:rsid w:val="00444BD1"/>
    <w:rsid w:val="004C5ED6"/>
    <w:rsid w:val="004F01AD"/>
    <w:rsid w:val="00583580"/>
    <w:rsid w:val="00607E06"/>
    <w:rsid w:val="0066341E"/>
    <w:rsid w:val="006C0056"/>
    <w:rsid w:val="007B7C5A"/>
    <w:rsid w:val="007E209E"/>
    <w:rsid w:val="00810A84"/>
    <w:rsid w:val="008119D2"/>
    <w:rsid w:val="008A473D"/>
    <w:rsid w:val="008E1CD3"/>
    <w:rsid w:val="0092410F"/>
    <w:rsid w:val="00A45427"/>
    <w:rsid w:val="00B04511"/>
    <w:rsid w:val="00B04859"/>
    <w:rsid w:val="00B17D2C"/>
    <w:rsid w:val="00B92705"/>
    <w:rsid w:val="00B93634"/>
    <w:rsid w:val="00C319D1"/>
    <w:rsid w:val="00C51302"/>
    <w:rsid w:val="00C545F7"/>
    <w:rsid w:val="00C62377"/>
    <w:rsid w:val="00D37860"/>
    <w:rsid w:val="00D65387"/>
    <w:rsid w:val="00D92581"/>
    <w:rsid w:val="00DE676C"/>
    <w:rsid w:val="00E07EDE"/>
    <w:rsid w:val="00E232AA"/>
    <w:rsid w:val="00E63F79"/>
    <w:rsid w:val="00E66D10"/>
    <w:rsid w:val="00F31E7E"/>
    <w:rsid w:val="00F92DC1"/>
    <w:rsid w:val="00FA2D47"/>
    <w:rsid w:val="00FA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1983CF"/>
  <w15:chartTrackingRefBased/>
  <w15:docId w15:val="{5BCFF7AC-2593-4874-8180-5286ACE9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overflowPunct w:val="0"/>
      <w:autoSpaceDE w:val="0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"/>
      </w:numPr>
      <w:overflowPunct w:val="0"/>
      <w:autoSpaceDE w:val="0"/>
      <w:jc w:val="center"/>
      <w:outlineLvl w:val="1"/>
    </w:pPr>
    <w:rPr>
      <w:rFonts w:ascii="Arial" w:hAnsi="Arial"/>
      <w:b/>
      <w:sz w:val="22"/>
      <w:szCs w:val="20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semiHidden/>
    <w:pPr>
      <w:widowControl w:val="0"/>
      <w:overflowPunct w:val="0"/>
      <w:autoSpaceDE w:val="0"/>
    </w:pPr>
    <w:rPr>
      <w:b/>
      <w:sz w:val="20"/>
      <w:lang w:val="en-US"/>
    </w:rPr>
  </w:style>
  <w:style w:type="paragraph" w:styleId="List">
    <w:name w:val="List"/>
    <w:basedOn w:val="BodyText"/>
    <w:semiHidden/>
  </w:style>
  <w:style w:type="paragraph" w:styleId="Caption">
    <w:name w:val="caption"/>
    <w:basedOn w:val="Normal"/>
    <w:next w:val="Normal"/>
    <w:qFormat/>
    <w:pPr>
      <w:widowControl w:val="0"/>
      <w:pBdr>
        <w:top w:val="double" w:sz="1" w:space="1" w:color="000000"/>
        <w:left w:val="double" w:sz="1" w:space="1" w:color="000000"/>
        <w:bottom w:val="double" w:sz="1" w:space="1" w:color="000000"/>
        <w:right w:val="double" w:sz="1" w:space="1" w:color="000000"/>
      </w:pBdr>
      <w:overflowPunct w:val="0"/>
      <w:autoSpaceDE w:val="0"/>
      <w:ind w:firstLine="720"/>
    </w:pPr>
    <w:rPr>
      <w:rFonts w:ascii="Arial" w:hAnsi="Arial"/>
      <w:b/>
      <w:bCs/>
      <w:sz w:val="20"/>
      <w:szCs w:val="20"/>
      <w:lang w:val="en-US"/>
    </w:rPr>
  </w:style>
  <w:style w:type="paragraph" w:customStyle="1" w:styleId="Index">
    <w:name w:val="Index"/>
    <w:basedOn w:val="Normal"/>
    <w:pPr>
      <w:suppressLineNumbers/>
    </w:pPr>
  </w:style>
  <w:style w:type="paragraph" w:styleId="BodyText2">
    <w:name w:val="Body Text 2"/>
    <w:basedOn w:val="Normal"/>
    <w:pPr>
      <w:widowControl w:val="0"/>
      <w:overflowPunct w:val="0"/>
      <w:autoSpaceDE w:val="0"/>
    </w:pPr>
    <w:rPr>
      <w:sz w:val="18"/>
      <w:lang w:val="en-U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B92705"/>
    <w:pPr>
      <w:suppressAutoHyphens w:val="0"/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56DF05-BBED-4D2A-BB3B-E39CDDCF0F1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44CC081-8CAC-4358-A40A-BAA5CE7A8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EF698-792B-43BA-B495-1EBC2A349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99902-e0e1-46b9-8069-9040d1208bed"/>
    <ds:schemaRef ds:uri="936c6605-b322-41ae-92d4-b4baec53c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0FF89A-9856-4C0A-B4A7-16373586DB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Observation: How to use this optional form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Observation: How to use this optional form</dc:title>
  <dc:subject/>
  <dc:creator>nardeep.sharma</dc:creator>
  <cp:keywords/>
  <cp:lastModifiedBy>David Murphy</cp:lastModifiedBy>
  <cp:revision>2</cp:revision>
  <cp:lastPrinted>2011-07-27T18:27:00Z</cp:lastPrinted>
  <dcterms:created xsi:type="dcterms:W3CDTF">2023-10-29T20:00:00Z</dcterms:created>
  <dcterms:modified xsi:type="dcterms:W3CDTF">2023-10-29T20:00:00Z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0x010100815DB79353B4864CB298F25D02F49CC2</vt:lpwstr>
  </property>
  <property fmtid="{D5CDD505-2E9C-101B-9397-08002B2CF9AE}" pid="3" name="display_urn:schemas-microsoft-com:office:office#SharedWithUsers">
    <vt:lpwstr>Kevin Taylor</vt:lpwstr>
  </property>
  <property fmtid="{D5CDD505-2E9C-101B-9397-08002B2CF9AE}" pid="4" name="SharedWithUsers">
    <vt:lpwstr>66;#Kevin Taylor</vt:lpwstr>
  </property>
</Properties>
</file>